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77E4CB11" w:rsidR="00142E2E" w:rsidRPr="00045C90" w:rsidRDefault="00142E2E" w:rsidP="003170D3">
      <w:pPr>
        <w:pStyle w:val="Nessunaspaziatura"/>
        <w:rPr>
          <w:i/>
          <w:color w:val="FF0000"/>
        </w:rPr>
      </w:pPr>
      <w:r w:rsidRPr="00C24BC8">
        <w:t>Al Consolato</w:t>
      </w:r>
      <w:r w:rsidR="00216D6A">
        <w:t xml:space="preserve"> Generale d’Italia</w:t>
      </w:r>
      <w:r w:rsidRPr="00C24BC8">
        <w:t xml:space="preserve"> in</w:t>
      </w:r>
      <w:r w:rsidR="00045C90">
        <w:t xml:space="preserve"> </w:t>
      </w:r>
      <w:r w:rsidR="00216D6A">
        <w:t xml:space="preserve">Gerusalemme 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5EDED00F" w14:textId="77777777" w:rsidR="00E6470F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E6470F">
        <w:rPr>
          <w:sz w:val="25"/>
          <w:szCs w:val="25"/>
        </w:rPr>
        <w:t xml:space="preserve">: </w:t>
      </w:r>
    </w:p>
    <w:p w14:paraId="44B8CBA3" w14:textId="24E0C7F0" w:rsidR="00045C90" w:rsidRPr="00E6470F" w:rsidRDefault="00E6470F" w:rsidP="005335EC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E6470F">
        <w:rPr>
          <w:sz w:val="20"/>
          <w:szCs w:val="20"/>
        </w:rPr>
        <w:t>https://consgerusalemme.esteri.it/wp-content/uploads/2024/05/cg_gerusalemme_informativa_tdp_per_servizi_consolari_ex_visti_e_cittadinanza__all.3.pdf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D6D7" w14:textId="77777777" w:rsidR="00E6470F" w:rsidRDefault="00E6470F" w:rsidP="00E6470F">
      <w:r>
        <w:separator/>
      </w:r>
    </w:p>
  </w:endnote>
  <w:endnote w:type="continuationSeparator" w:id="0">
    <w:p w14:paraId="2FC64D67" w14:textId="77777777" w:rsidR="00E6470F" w:rsidRDefault="00E6470F" w:rsidP="00E6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1CEE" w14:textId="77777777" w:rsidR="00E6470F" w:rsidRDefault="00E6470F" w:rsidP="00E6470F">
      <w:r>
        <w:separator/>
      </w:r>
    </w:p>
  </w:footnote>
  <w:footnote w:type="continuationSeparator" w:id="0">
    <w:p w14:paraId="3FE4F286" w14:textId="77777777" w:rsidR="00E6470F" w:rsidRDefault="00E6470F" w:rsidP="00E6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16D6A"/>
    <w:rsid w:val="002C4F29"/>
    <w:rsid w:val="003170D3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6470F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170D3"/>
    <w:rPr>
      <w:sz w:val="24"/>
      <w:szCs w:val="24"/>
    </w:rPr>
  </w:style>
  <w:style w:type="paragraph" w:styleId="Intestazione">
    <w:name w:val="header"/>
    <w:basedOn w:val="Normale"/>
    <w:link w:val="IntestazioneCarattere"/>
    <w:rsid w:val="00E64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470F"/>
    <w:rPr>
      <w:sz w:val="24"/>
      <w:szCs w:val="24"/>
    </w:rPr>
  </w:style>
  <w:style w:type="paragraph" w:styleId="Pidipagina">
    <w:name w:val="footer"/>
    <w:basedOn w:val="Normale"/>
    <w:link w:val="PidipaginaCarattere"/>
    <w:rsid w:val="00E64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47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alberto.invernizzi</cp:lastModifiedBy>
  <cp:revision>3</cp:revision>
  <dcterms:created xsi:type="dcterms:W3CDTF">2025-05-26T10:25:00Z</dcterms:created>
  <dcterms:modified xsi:type="dcterms:W3CDTF">2025-05-26T10:28:00Z</dcterms:modified>
</cp:coreProperties>
</file>